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in" ContentType="application/vnd.openxmlformats-officedocument.oleObject"/>
  <Default Extension="xlsx" ContentType="application/vnd.openxmlformats-officedocument.spreadsheetml.sheet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header1.xml" ContentType="application/vnd.openxmlformats-officedocument.wordprocessingml.header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>
  <w:body>
    <w:p>
      <w:pPr>
        <w:pStyle w:val="a3"/>
        <w:numPr>
          <w:ilvl w:val="0"/>
          <w:numId w:val="1"/>
        </w:numPr>
        <w:jc w:val="left"/>
        <w:spacing w:line="259" w:lineRule="auto" w:after="160"/>
        <w:contextualSpacing w:val="1"/>
        <w:ind w:left="720" w:hanging="360"/>
        <w:rPr>
          <w:sz w:val="24"/>
          <w:szCs w:val="24"/>
          <w:sz w:val="20"/>
          <w:szCs w:val="20"/>
        </w:rPr>
      </w:pPr>
      <w:r>
        <w:rPr>
          <w:rStyle w:val="Character5"/>
          <w:sz w:val="24"/>
          <w:szCs w:val="24"/>
        </w:rPr>
        <w:t xml:space="preserve">Entries will be conducted on Directathletics.com. </w:t>
      </w:r>
    </w:p>
    <w:p>
      <w:pPr>
        <w:pStyle w:val="a3"/>
        <w:numPr>
          <w:ilvl w:val="1"/>
          <w:numId w:val="1"/>
        </w:numPr>
        <w:jc w:val="left"/>
        <w:spacing w:line="259" w:lineRule="auto" w:after="160"/>
        <w:contextualSpacing w:val="1"/>
        <w:ind w:left="1440" w:hanging="360"/>
        <w:rPr>
          <w:sz w:val="24"/>
          <w:szCs w:val="24"/>
          <w:sz w:val="20"/>
          <w:szCs w:val="20"/>
        </w:rPr>
      </w:pPr>
      <w:r>
        <w:rPr>
          <w:rStyle w:val="Character5"/>
          <w:sz w:val="24"/>
          <w:szCs w:val="24"/>
        </w:rPr>
        <w:t xml:space="preserve">Due February 12, 2014 at 5pm </w:t>
      </w:r>
      <w:r>
        <w:rPr>
          <w:rStyle w:val="Character8"/>
          <w:i/>
          <w:sz w:val="24"/>
          <w:szCs w:val="24"/>
        </w:rPr>
        <w:t xml:space="preserve">(Day of entries will be allowed, but kept to a </w:t>
      </w:r>
      <w:r>
        <w:rPr>
          <w:rStyle w:val="Character8"/>
          <w:i/>
          <w:sz w:val="24"/>
          <w:szCs w:val="24"/>
        </w:rPr>
        <w:t>minimum)</w:t>
      </w:r>
    </w:p>
    <w:p>
      <w:pPr>
        <w:pStyle w:val="a3"/>
        <w:numPr>
          <w:ilvl w:val="1"/>
          <w:numId w:val="1"/>
        </w:numPr>
        <w:jc w:val="left"/>
        <w:spacing w:line="259" w:lineRule="auto" w:after="160"/>
        <w:contextualSpacing w:val="1"/>
        <w:ind w:left="1440" w:hanging="360"/>
        <w:rPr>
          <w:sz w:val="24"/>
          <w:szCs w:val="24"/>
          <w:sz w:val="20"/>
          <w:szCs w:val="20"/>
        </w:rPr>
      </w:pPr>
      <w:r>
        <w:rPr>
          <w:rStyle w:val="Character5"/>
          <w:sz w:val="24"/>
          <w:szCs w:val="24"/>
        </w:rPr>
        <w:t xml:space="preserve">$150 per gender w/ unlimited entries</w:t>
      </w:r>
    </w:p>
    <w:p>
      <w:pPr>
        <w:pStyle w:val="a3"/>
        <w:numPr>
          <w:ilvl w:val="1"/>
          <w:numId w:val="1"/>
        </w:numPr>
        <w:jc w:val="left"/>
        <w:spacing w:line="259" w:lineRule="auto" w:after="160"/>
        <w:contextualSpacing w:val="1"/>
        <w:ind w:left="1440" w:hanging="360"/>
        <w:rPr>
          <w:sz w:val="24"/>
          <w:szCs w:val="24"/>
          <w:sz w:val="20"/>
          <w:szCs w:val="20"/>
        </w:rPr>
      </w:pPr>
      <w:r>
        <w:rPr>
          <w:rStyle w:val="Character5"/>
          <w:sz w:val="24"/>
          <w:szCs w:val="24"/>
        </w:rPr>
        <w:t xml:space="preserve">If necessary there will be declarations for 100m and 200m</w:t>
      </w:r>
    </w:p>
    <w:p>
      <w:pPr>
        <w:pStyle w:val="a3"/>
        <w:numPr>
          <w:ilvl w:val="0"/>
          <w:numId w:val="2"/>
        </w:numPr>
        <w:jc w:val="left"/>
        <w:spacing w:line="259" w:lineRule="auto" w:after="160"/>
        <w:contextualSpacing w:val="1"/>
        <w:ind w:left="720" w:hanging="360"/>
        <w:rPr>
          <w:sz w:val="24"/>
          <w:szCs w:val="24"/>
          <w:sz w:val="20"/>
          <w:szCs w:val="20"/>
        </w:rPr>
      </w:pPr>
      <w:r>
        <w:rPr>
          <w:rStyle w:val="Character5"/>
          <w:sz w:val="24"/>
          <w:szCs w:val="24"/>
        </w:rPr>
        <w:t xml:space="preserve">No Spikes longer than </w:t>
      </w:r>
      <w:r>
        <w:rPr>
          <w:rStyle w:val="Character2"/>
          <w:b/>
          <w:sz w:val="24"/>
          <w:szCs w:val="24"/>
        </w:rPr>
        <w:t xml:space="preserve">3/16 Pyramid</w:t>
      </w:r>
      <w:r>
        <w:rPr>
          <w:rStyle w:val="Character5"/>
          <w:sz w:val="24"/>
          <w:szCs w:val="24"/>
        </w:rPr>
        <w:t xml:space="preserve"> </w:t>
      </w:r>
    </w:p>
    <w:p>
      <w:pPr>
        <w:pStyle w:val="a3"/>
        <w:numPr>
          <w:ilvl w:val="0"/>
          <w:numId w:val="2"/>
        </w:numPr>
        <w:jc w:val="left"/>
        <w:spacing w:line="259" w:lineRule="auto" w:after="160"/>
        <w:contextualSpacing w:val="1"/>
        <w:ind w:left="720" w:hanging="360"/>
        <w:rPr>
          <w:sz w:val="24"/>
          <w:szCs w:val="24"/>
          <w:sz w:val="20"/>
          <w:szCs w:val="20"/>
        </w:rPr>
      </w:pPr>
      <w:r>
        <w:rPr>
          <w:rStyle w:val="Character5"/>
          <w:sz w:val="24"/>
          <w:szCs w:val="24"/>
        </w:rPr>
        <w:t xml:space="preserve">No Needle spikes of any length Spike </w:t>
      </w:r>
    </w:p>
    <w:p>
      <w:pPr>
        <w:pStyle w:val="a3"/>
        <w:numPr>
          <w:ilvl w:val="1"/>
          <w:numId w:val="2"/>
        </w:numPr>
        <w:jc w:val="left"/>
        <w:spacing w:line="259" w:lineRule="auto" w:after="160"/>
        <w:contextualSpacing w:val="1"/>
        <w:ind w:left="1440" w:hanging="360"/>
        <w:rPr>
          <w:b/>
          <w:sz w:val="24"/>
          <w:szCs w:val="24"/>
          <w:sz w:val="20"/>
          <w:szCs w:val="20"/>
        </w:rPr>
      </w:pPr>
      <w:r>
        <w:rPr>
          <w:rStyle w:val="Character2"/>
          <w:b/>
          <w:sz w:val="24"/>
          <w:szCs w:val="24"/>
        </w:rPr>
        <w:t xml:space="preserve">Spike Check will be highly enforced and will be sold for your convenience.</w:t>
      </w:r>
    </w:p>
    <w:p>
      <w:pPr>
        <w:pStyle w:val="a3"/>
        <w:numPr>
          <w:ilvl w:val="0"/>
          <w:numId w:val="2"/>
        </w:numPr>
        <w:jc w:val="left"/>
        <w:spacing w:line="259" w:lineRule="auto" w:after="160"/>
        <w:contextualSpacing w:val="1"/>
        <w:ind w:left="720" w:hanging="360"/>
        <w:rPr>
          <w:sz w:val="24"/>
          <w:szCs w:val="24"/>
          <w:sz w:val="20"/>
          <w:szCs w:val="20"/>
        </w:rPr>
      </w:pPr>
      <w:r>
        <w:rPr>
          <w:rStyle w:val="Character5"/>
          <w:sz w:val="24"/>
          <w:szCs w:val="24"/>
        </w:rPr>
        <w:t xml:space="preserve">Warm ups will be conducted on Soccer Field across Gridley st. west of Stadium. </w:t>
      </w:r>
    </w:p>
    <w:p>
      <w:pPr>
        <w:pStyle w:val="a3"/>
        <w:numPr>
          <w:ilvl w:val="0"/>
          <w:numId w:val="2"/>
        </w:numPr>
        <w:jc w:val="left"/>
        <w:spacing w:line="259" w:lineRule="auto" w:after="160"/>
        <w:contextualSpacing w:val="1"/>
        <w:ind w:left="720" w:hanging="360"/>
        <w:rPr>
          <w:sz w:val="24"/>
          <w:szCs w:val="24"/>
          <w:sz w:val="20"/>
          <w:szCs w:val="20"/>
        </w:rPr>
      </w:pPr>
      <w:r>
        <w:rPr>
          <w:rStyle w:val="Character5"/>
          <w:sz w:val="24"/>
          <w:szCs w:val="24"/>
        </w:rPr>
        <w:t xml:space="preserve">For Questions: Chris Richardson 562-860-2451 ext. 2889/ </w:t>
      </w:r>
      <w:hyperlink r:id="rId6">
        <w:r>
          <w:rPr>
            <w:rStyle w:val="Character23"/>
            <w:color w:val="0000FF"/>
            <w:sz w:val="24"/>
            <w:szCs w:val="24"/>
          </w:rPr>
          <w:t>crichardson@cerritos.edu</w:t>
        </w:r>
      </w:hyperlink>
      <w:r>
        <w:rPr>
          <w:rStyle w:val="Character5"/>
          <w:sz w:val="24"/>
          <w:szCs w:val="24"/>
        </w:rPr>
        <w:t xml:space="preserve"> </w:t>
      </w:r>
    </w:p>
    <w:p>
      <w:pPr>
        <w:pStyle w:val="Para3"/>
        <w:spacing w:line="259" w:lineRule="auto" w:after="160"/>
        <w:ind w:left="360" w:firstLine="360"/>
        <w:rPr>
          <w:b/>
          <w:sz w:val="24"/>
          <w:szCs w:val="24"/>
          <w:sz w:val="24"/>
          <w:szCs w:val="24"/>
          <w:rFonts w:ascii="Times New Roman" w:eastAsia="Times New Roman" w:hAnsi="Times New Roman"/>
        </w:rPr>
      </w:pPr>
      <w:r>
        <w:rPr>
          <w:rStyle w:val="Character2"/>
          <w:b/>
          <w:sz w:val="24"/>
          <w:szCs w:val="24"/>
        </w:rPr>
        <w:t xml:space="preserve">Track Events (Rolling Schedule) W/M 2:30 pm</w:t>
      </w:r>
    </w:p>
    <w:tbl>
      <w:tblPr>
        <w:tblStyle w:val="Default Table"/>
        <w:tblCellMar w:top="0" w:left="108" w:bottom="0" w:right="108"/>
        <w:tblW w:w="3505" w:type="auto"/>
        <w:tblLook w:val="0000"/>
      </w:tblPr>
      <w:tblGrid>
        <w:gridCol w:w="3505"/>
      </w:tblGrid>
      <w:tr>
        <w:tc>
          <w:tcPr>
            <w:tcW w:w="3505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>4x100m</w:t>
            </w:r>
          </w:p>
        </w:tc>
      </w:tr>
      <w:tr>
        <w:tc>
          <w:tcPr>
            <w:tcW w:w="3505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>1500m</w:t>
            </w:r>
          </w:p>
        </w:tc>
      </w:tr>
      <w:tr>
        <w:tc>
          <w:tcPr>
            <w:tcW w:w="3505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>100H</w:t>
            </w:r>
          </w:p>
        </w:tc>
      </w:tr>
      <w:tr>
        <w:tc>
          <w:tcPr>
            <w:tcW w:w="3505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>110H</w:t>
            </w:r>
          </w:p>
        </w:tc>
      </w:tr>
      <w:tr>
        <w:tc>
          <w:tcPr>
            <w:tcW w:w="3505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>400m</w:t>
            </w:r>
          </w:p>
        </w:tc>
      </w:tr>
      <w:tr>
        <w:tc>
          <w:tcPr>
            <w:tcW w:w="3505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 xml:space="preserve">100m </w:t>
            </w:r>
          </w:p>
        </w:tc>
      </w:tr>
      <w:tr>
        <w:tc>
          <w:tcPr>
            <w:tcW w:w="3505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>800m</w:t>
            </w:r>
          </w:p>
        </w:tc>
      </w:tr>
      <w:tr>
        <w:tc>
          <w:tcPr>
            <w:tcW w:w="3505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 xml:space="preserve">400m H</w:t>
            </w:r>
          </w:p>
        </w:tc>
      </w:tr>
      <w:tr>
        <w:tc>
          <w:tcPr>
            <w:tcW w:w="3505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>4x200m</w:t>
            </w:r>
          </w:p>
        </w:tc>
      </w:tr>
      <w:tr>
        <w:tc>
          <w:tcPr>
            <w:tcW w:w="3505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>200m</w:t>
            </w:r>
          </w:p>
        </w:tc>
      </w:tr>
      <w:tr>
        <w:tc>
          <w:tcPr>
            <w:tcW w:w="3505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>3,000m</w:t>
            </w:r>
          </w:p>
        </w:tc>
      </w:tr>
      <w:tr>
        <w:tc>
          <w:tcPr>
            <w:tcW w:w="3505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>4x400m</w:t>
            </w:r>
          </w:p>
        </w:tc>
      </w:tr>
    </w:tbl>
    <w:p>
      <w:pPr>
        <w:pStyle w:val="Para6"/>
        <w:spacing w:line="259" w:lineRule="auto" w:after="160"/>
        <w:ind w:left="360" w:firstLine="0"/>
        <w:rPr>
          <w:b/>
          <w:sz w:val="24"/>
          <w:szCs w:val="24"/>
          <w:sz w:val="24"/>
          <w:szCs w:val="24"/>
          <w:rFonts w:ascii="Times New Roman" w:eastAsia="Times New Roman" w:hAnsi="Times New Roman"/>
        </w:rPr>
      </w:pPr>
    </w:p>
    <w:p>
      <w:pPr>
        <w:pStyle w:val="Para3"/>
        <w:spacing w:line="259" w:lineRule="auto" w:after="160"/>
        <w:ind w:left="360" w:firstLine="360"/>
        <w:rPr>
          <w:b/>
          <w:sz w:val="24"/>
          <w:szCs w:val="24"/>
          <w:sz w:val="24"/>
          <w:szCs w:val="24"/>
          <w:rFonts w:ascii="Times New Roman" w:eastAsia="Times New Roman" w:hAnsi="Times New Roman"/>
        </w:rPr>
      </w:pPr>
      <w:r>
        <w:rPr>
          <w:rStyle w:val="Character2"/>
          <w:b/>
          <w:sz w:val="24"/>
          <w:szCs w:val="24"/>
        </w:rPr>
        <w:t>Jumps</w:t>
      </w:r>
    </w:p>
    <w:tbl>
      <w:tblPr>
        <w:tblStyle w:val="Default Table"/>
        <w:tblCellMar w:top="0" w:left="108" w:bottom="0" w:right="108"/>
        <w:tblW w:w="4788" w:type="auto"/>
        <w:tblLook w:val="0000"/>
      </w:tblPr>
      <w:tblGrid>
        <w:gridCol w:w="4788"/>
      </w:tblGrid>
      <w:tr>
        <w:tc>
          <w:tcPr>
            <w:tcW w:w="4788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 xml:space="preserve">Pole Vault 1 pm Women/ Men to Follow</w:t>
            </w:r>
          </w:p>
        </w:tc>
      </w:tr>
      <w:tr>
        <w:tc>
          <w:tcPr>
            <w:tcW w:w="4788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 xml:space="preserve">High Jump 1 pm Women/ Men to Follow</w:t>
            </w:r>
          </w:p>
        </w:tc>
      </w:tr>
      <w:tr>
        <w:tc>
          <w:tcPr>
            <w:tcW w:w="4788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 xml:space="preserve">Long Jump pm till 3pm Open Pit Men/Women</w:t>
            </w:r>
          </w:p>
        </w:tc>
      </w:tr>
      <w:tr>
        <w:tc>
          <w:tcPr>
            <w:tcW w:w="4788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 xml:space="preserve">Triple Jump 3 pm till 5 pm Open Pit M/W</w:t>
            </w:r>
          </w:p>
        </w:tc>
      </w:tr>
    </w:tbl>
    <w:p>
      <w:pPr>
        <w:pStyle w:val="Para7"/>
        <w:spacing w:line="259" w:lineRule="auto" w:after="160"/>
        <w:ind w:left="0" w:hanging="0"/>
        <w:rPr>
          <w:b/>
          <w:sz w:val="24"/>
          <w:szCs w:val="24"/>
          <w:sz w:val="24"/>
          <w:szCs w:val="24"/>
          <w:rFonts w:ascii="Times New Roman" w:eastAsia="Times New Roman" w:hAnsi="Times New Roman"/>
        </w:rPr>
      </w:pPr>
    </w:p>
    <w:p>
      <w:pPr>
        <w:pStyle w:val="Para8"/>
        <w:spacing w:line="259" w:lineRule="auto" w:after="160"/>
        <w:ind w:firstLine="720"/>
        <w:rPr>
          <w:b/>
          <w:sz w:val="24"/>
          <w:szCs w:val="24"/>
          <w:sz w:val="24"/>
          <w:szCs w:val="24"/>
          <w:rFonts w:ascii="Times New Roman" w:eastAsia="Times New Roman" w:hAnsi="Times New Roman"/>
        </w:rPr>
      </w:pPr>
      <w:r>
        <w:rPr>
          <w:rStyle w:val="Character2"/>
          <w:b/>
          <w:sz w:val="24"/>
          <w:szCs w:val="24"/>
        </w:rPr>
        <w:t>Throws</w:t>
      </w:r>
    </w:p>
    <w:tbl>
      <w:tblPr>
        <w:tblStyle w:val="Default Table"/>
        <w:tblCellMar w:top="0" w:left="108" w:bottom="0" w:right="108"/>
        <w:tblW w:w="4788" w:type="auto"/>
        <w:tblLook w:val="0000"/>
      </w:tblPr>
      <w:tblGrid>
        <w:gridCol w:w="4788"/>
      </w:tblGrid>
      <w:tr>
        <w:tc>
          <w:tcPr>
            <w:tcW w:w="4788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 xml:space="preserve">Hammer 2pm Women/ Men to Follow</w:t>
            </w:r>
          </w:p>
        </w:tc>
      </w:tr>
      <w:tr>
        <w:tc>
          <w:tcPr>
            <w:tcW w:w="4788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 xml:space="preserve">Disc 3 pm Women/ Men to Follow</w:t>
            </w:r>
          </w:p>
        </w:tc>
      </w:tr>
      <w:tr>
        <w:tc>
          <w:tcPr>
            <w:tcW w:w="4788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 xml:space="preserve">Shot Put 4 pm Men/ Women to Follow</w:t>
            </w:r>
          </w:p>
        </w:tc>
      </w:tr>
      <w:tr>
        <w:tc>
          <w:tcPr>
            <w:tcW w:w="4788" w:type="dxa"/>
            <w:tcMar>
              <w:left w:w="108" w:type="dxa"/>
              <w:right w:w="108" w:type="dxa"/>
              <w:top w:w="0" w:type="dxa"/>
              <w:bottom w:w="0" w:type="dxa"/>
            </w:tcMar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ara4"/>
              <w:spacing w:line="240" w:lineRule="auto"/>
              <w:ind w:left="0" w:hanging="0"/>
              <w:rPr>
                <w:sz w:val="24"/>
                <w:szCs w:val="24"/>
                <w:sz w:val="24"/>
                <w:szCs w:val="24"/>
                <w:rFonts w:ascii="Times New Roman" w:eastAsia="Times New Roman" w:hAnsi="Times New Roman"/>
              </w:rPr>
            </w:pPr>
            <w:r>
              <w:rPr>
                <w:rStyle w:val="Character5"/>
                <w:sz w:val="24"/>
                <w:szCs w:val="24"/>
              </w:rPr>
              <w:t xml:space="preserve">Javelin 12pm Men/Women Javelin</w:t>
            </w:r>
          </w:p>
        </w:tc>
      </w:tr>
    </w:tbl>
    <w:p>
      <w:pPr>
        <w:pStyle w:val="Para7"/>
        <w:spacing w:line="259" w:lineRule="auto" w:after="160"/>
        <w:ind w:left="0" w:hanging="0"/>
        <w:rPr>
          <w:sz w:val="24"/>
          <w:szCs w:val="24"/>
          <w:sz w:val="24"/>
          <w:szCs w:val="24"/>
          <w:rFonts w:ascii="Times New Roman" w:eastAsia="Times New Roman" w:hAnsi="Times New Roman"/>
        </w:rPr>
      </w:pPr>
    </w:p>
    <w:sectPr>
      <w:headerReference w:type="default" r:id="rId7"/>
      <w:pgSz w:w="12240" w:h="15840"/>
      <w:pgMar w:top="1440" w:right="1440" w:bottom="1440" w:left="1440" w:header="720" w:footer="72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Symbol">
    <w:panose1 w:val="020F0502020204030204"/>
    <w:charset w:val="2"/>
    <w:family w:val="mordern"/>
    <w:pitch w:val="variable"/>
    <w:sig w:usb0="A00002EF" w:usb1="4000207B" w:usb2="00000000" w:usb3="00000000" w:csb0="0000009F" w:csb1="00000000"/>
  </w:font>
  <w:font w:name="Courier New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Wingdings">
    <w:panose1 w:val="020F0502020204030204"/>
    <w:charset w:val="2"/>
    <w:family w:val="mordern"/>
    <w:pitch w:val="variable"/>
    <w:sig w:usb0="A00002EF" w:usb1="4000207B" w:usb2="00000000" w:usb3="00000000" w:csb0="0000009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Segoe UI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Calibri Light">
    <w:panose1 w:val="020F0502020204030204"/>
    <w:charset w:val="0"/>
    <w:family w:val="mordern"/>
    <w:pitch w:val="variable"/>
    <w:sig w:usb0="A00002EF" w:usb1="4000207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>
  <w:p>
    <w:pPr>
      <w:pStyle w:val="Para1"/>
      <w:spacing w:line="259" w:lineRule="auto" w:after="160"/>
      <w:ind w:left="0" w:hanging="0"/>
      <w:rPr>
        <w:b/>
        <w:sz w:val="24"/>
        <w:szCs w:val="24"/>
        <w:sz w:val="24"/>
        <w:szCs w:val="24"/>
        <w:rFonts w:ascii="Times New Roman" w:eastAsia="Times New Roman" w:hAnsi="Times New Roman"/>
      </w:rPr>
    </w:pPr>
    <w:r>
      <w:rPr>
        <w:rStyle w:val="Character2"/>
        <w:b/>
        <w:sz w:val="24"/>
        <w:szCs w:val="24"/>
      </w:rPr>
      <w:t xml:space="preserve">Cerritos Open</w:t>
    </w:r>
  </w:p>
  <w:p>
    <w:pPr>
      <w:pStyle w:val="Para1"/>
      <w:spacing w:line="259" w:lineRule="auto" w:after="160"/>
      <w:ind w:left="0" w:hanging="0"/>
      <w:rPr>
        <w:b/>
        <w:sz w:val="24"/>
        <w:szCs w:val="24"/>
        <w:sz w:val="24"/>
        <w:szCs w:val="24"/>
        <w:rFonts w:ascii="Times New Roman" w:eastAsia="Times New Roman" w:hAnsi="Times New Roman"/>
      </w:rPr>
    </w:pPr>
    <w:r>
      <w:rPr>
        <w:rStyle w:val="Character2"/>
        <w:b/>
        <w:sz w:val="24"/>
        <w:szCs w:val="24"/>
      </w:rPr>
      <w:t xml:space="preserve">February 13, 2014</w:t>
    </w:r>
  </w:p>
  <w:p>
    <w:pPr>
      <w:pStyle w:val="Para1"/>
      <w:spacing w:line="259" w:lineRule="auto" w:after="160"/>
      <w:ind w:left="0" w:hanging="0"/>
      <w:rPr>
        <w:b/>
        <w:sz w:val="24"/>
        <w:szCs w:val="24"/>
        <w:sz w:val="24"/>
        <w:szCs w:val="24"/>
        <w:rFonts w:ascii="Times New Roman" w:eastAsia="Times New Roman" w:hAnsi="Times New Roman"/>
      </w:rPr>
    </w:pPr>
    <w:r>
      <w:rPr>
        <w:rStyle w:val="Character2"/>
        <w:b/>
        <w:sz w:val="24"/>
        <w:szCs w:val="24"/>
      </w:rPr>
      <w:t xml:space="preserve">11110 Alondra Blvd Norwalk, CA 90650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>
  <w:abstractNum w:abstractNumId="0">
    <w:nsid w:val="0"/>
    <w:multiLevelType w:val="hybridMultilevel"/>
    <w:tmpl w:val="885493760"/>
    <w:lvl w:ilvl="0">
      <w:start w:val="0"/>
      <w:numFmt w:val="bullet"/>
      <w:lvlText w:val="·"/>
      <w:pPr>
        <w:ind w:left="720" w:hanging="360"/>
      </w:pPr>
      <w:rPr>
        <w:rFonts w:ascii="Symbol" w:eastAsia="Symbol" w:hAnsi="Symbol" w:hint="default"/>
      </w:rPr>
      <w:rPr>
        <w:b w:val="false"/>
        <w:sz w:val="24"/>
        <w:szCs w:val="24"/>
        <w:color w:val="000000"/>
      </w:rPr>
    </w:lvl>
    <w:lvl w:ilvl="1">
      <w:start w:val="0"/>
      <w:numFmt w:val="bullet"/>
      <w:lvlText w:val="o"/>
      <w:pPr>
        <w:ind w:left="1440" w:hanging="360"/>
      </w:pPr>
      <w:rPr>
        <w:rFonts w:ascii="Courier New" w:eastAsia="Courier New" w:hAnsi="Courier New" w:hint="default"/>
      </w:rPr>
      <w:rPr>
        <w:b w:val="false"/>
        <w:sz w:val="24"/>
        <w:szCs w:val="24"/>
        <w:color w:val="000000"/>
      </w:rPr>
    </w:lvl>
    <w:lvl w:ilvl="2">
      <w:start w:val="1"/>
      <w:numFmt w:val="bullet"/>
      <w:lvlText w:val="§"/>
      <w:pPr>
        <w:ind w:left="216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  <w:lvl w:ilvl="3">
      <w:start w:val="1"/>
      <w:numFmt w:val="bullet"/>
      <w:lvlText w:val="·"/>
      <w:pPr>
        <w:ind w:left="288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  <w:lvl w:ilvl="4">
      <w:start w:val="1"/>
      <w:numFmt w:val="bullet"/>
      <w:lvlText w:val="o"/>
      <w:pPr>
        <w:ind w:left="360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  <w:lvl w:ilvl="5">
      <w:start w:val="1"/>
      <w:numFmt w:val="bullet"/>
      <w:lvlText w:val="§"/>
      <w:pPr>
        <w:ind w:left="432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  <w:lvl w:ilvl="6">
      <w:start w:val="1"/>
      <w:numFmt w:val="bullet"/>
      <w:lvlText w:val="·"/>
      <w:pPr>
        <w:ind w:left="504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  <w:lvl w:ilvl="7">
      <w:start w:val="1"/>
      <w:numFmt w:val="bullet"/>
      <w:lvlText w:val="o"/>
      <w:pPr>
        <w:ind w:left="576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  <w:lvl w:ilvl="8">
      <w:start w:val="1"/>
      <w:numFmt w:val="bullet"/>
      <w:lvlText w:val="§"/>
      <w:pPr>
        <w:ind w:left="648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</w:abstractNum>
  <w:abstractNum w:abstractNumId="1">
    <w:nsid w:val="1"/>
    <w:multiLevelType w:val="hybridMultilevel"/>
    <w:tmpl w:val="2108356933"/>
    <w:lvl w:ilvl="0">
      <w:start w:val="0"/>
      <w:numFmt w:val="bullet"/>
      <w:lvlText w:val="·"/>
      <w:pPr>
        <w:ind w:left="720" w:hanging="360"/>
      </w:pPr>
      <w:rPr>
        <w:rFonts w:ascii="Symbol" w:eastAsia="Symbol" w:hAnsi="Symbol" w:hint="default"/>
      </w:rPr>
      <w:rPr>
        <w:b w:val="false"/>
        <w:sz w:val="24"/>
        <w:szCs w:val="24"/>
        <w:color w:val="000000"/>
      </w:rPr>
    </w:lvl>
    <w:lvl w:ilvl="1">
      <w:start w:val="0"/>
      <w:numFmt w:val="bullet"/>
      <w:lvlText w:val="o"/>
      <w:pPr>
        <w:ind w:left="1440" w:hanging="360"/>
      </w:pPr>
      <w:rPr>
        <w:rFonts w:ascii="Courier New" w:eastAsia="Courier New" w:hAnsi="Courier New" w:hint="default"/>
      </w:rPr>
      <w:rPr>
        <w:b/>
        <w:sz w:val="24"/>
        <w:szCs w:val="24"/>
        <w:color w:val="000000"/>
      </w:rPr>
    </w:lvl>
    <w:lvl w:ilvl="2">
      <w:start w:val="1"/>
      <w:numFmt w:val="bullet"/>
      <w:lvlText w:val="§"/>
      <w:pPr>
        <w:ind w:left="216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  <w:lvl w:ilvl="3">
      <w:start w:val="1"/>
      <w:numFmt w:val="bullet"/>
      <w:lvlText w:val="·"/>
      <w:pPr>
        <w:ind w:left="288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  <w:lvl w:ilvl="4">
      <w:start w:val="1"/>
      <w:numFmt w:val="bullet"/>
      <w:lvlText w:val="o"/>
      <w:pPr>
        <w:ind w:left="360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  <w:lvl w:ilvl="5">
      <w:start w:val="1"/>
      <w:numFmt w:val="bullet"/>
      <w:lvlText w:val="§"/>
      <w:pPr>
        <w:ind w:left="432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  <w:lvl w:ilvl="6">
      <w:start w:val="1"/>
      <w:numFmt w:val="bullet"/>
      <w:lvlText w:val="·"/>
      <w:pPr>
        <w:ind w:left="504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  <w:lvl w:ilvl="7">
      <w:start w:val="1"/>
      <w:numFmt w:val="bullet"/>
      <w:lvlText w:val="o"/>
      <w:pPr>
        <w:ind w:left="576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  <w:lvl w:ilvl="8">
      <w:start w:val="1"/>
      <w:numFmt w:val="bullet"/>
      <w:lvlText w:val="§"/>
      <w:pPr>
        <w:ind w:left="6480" w:hanging="360"/>
      </w:pPr>
      <w:rPr>
        <w:rFonts w:ascii="Times New Roman" w:eastAsia="Times New Roman" w:hAnsi="Times New Roman" w:hint="default"/>
      </w:rPr>
      <w:rPr>
        <w:b w:val="false"/>
        <w:sz w:val="24"/>
        <w:szCs w:val="24"/>
        <w:color w:val="00000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bordersDoNotSurroundFooter/>
  <w:compat>
    <w:useFELayout/>
    <w:compatSetting w:name="compatibilityMode" w:uri="http://schemas.microsoft.com/office/word" w:val="12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pPrDefault>
      <w:pPr/>
    </w:pPrDefault>
    <w:rPrDefault>
      <w:rPr>
        <w:rFonts w:ascii="Times New Roman" w:hAnsi="Times New Roman" w:eastAsia="바탕" w:cs="Times New Roman"/>
      </w:rPr>
    </w:rPrDefault>
  </w:docDefaults>
  <w:style w:type="paragraph" w:styleId="a" w:default="1">
    <w:name w:val="Normal"/>
    <w:pPr>
      <w:autoSpaceDE w:val="off"/>
      <w:autoSpaceDN w:val="off"/>
      <w:jc w:val="both"/>
      <w:widowControl w:val="off"/>
      <w:wordWrap w:val="off"/>
    </w:pPr>
    <w:rPr>
      <w:kern w:val="2"/>
      <w:lang w:val="en-US" w:eastAsia="ko-KR" w:bidi="ar-SA"/>
      <w:rFonts w:ascii="바탕" w:eastAsia="바탕"/>
    </w:rPr>
  </w:style>
  <w:style w:type="character" w:styleId="a0" w:default="1">
    <w:name w:val="Default Paragraph Font"/>
    <w:rPr/>
  </w:style>
  <w:style w:type="table" w:styleId="a1" w:default="1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400"/>
    </w:pPr>
  </w:style>
  <w:style w:type="paragraph" w:customStyle="1" w:styleId="Para0">
    <w:name w:val="ParaAttribute0"/>
    <w:pPr>
      <w:spacing w:after="160"/>
      <w:jc w:val="left"/>
      <w:wordWrap w:val="false"/>
      <w:ind w:left="720" w:hanging="360"/>
      <w:rPr/>
    </w:pPr>
  </w:style>
  <w:style w:type="paragraph" w:customStyle="1" w:styleId="Para1">
    <w:name w:val="ParaAttribute1"/>
    <w:pPr>
      <w:spacing w:after="160"/>
      <w:jc w:val="center"/>
      <w:wordWrap w:val="false"/>
      <w:ind w:left="0" w:hanging="0"/>
      <w:rPr/>
    </w:pPr>
  </w:style>
  <w:style w:type="paragraph" w:customStyle="1" w:styleId="Para2">
    <w:name w:val="ParaAttribute2"/>
    <w:pPr>
      <w:spacing w:after="160"/>
      <w:jc w:val="left"/>
      <w:wordWrap w:val="false"/>
      <w:ind w:left="1440" w:hanging="360"/>
      <w:rPr/>
    </w:pPr>
  </w:style>
  <w:style w:type="paragraph" w:customStyle="1" w:styleId="Para3">
    <w:name w:val="ParaAttribute3"/>
    <w:pPr>
      <w:spacing w:after="160"/>
      <w:jc w:val="left"/>
      <w:wordWrap w:val="false"/>
      <w:ind w:left="360" w:firstLine="360"/>
      <w:rPr/>
    </w:pPr>
  </w:style>
  <w:style w:type="paragraph" w:customStyle="1" w:styleId="Para4">
    <w:name w:val="ParaAttribute4"/>
    <w:pPr>
      <w:jc w:val="left"/>
      <w:wordWrap w:val="false"/>
      <w:ind w:left="0" w:hanging="0"/>
      <w:rPr/>
    </w:pPr>
  </w:style>
  <w:style w:type="paragraph" w:customStyle="1" w:styleId="Para5">
    <w:name w:val="ParaAttribute5"/>
    <w:pPr>
      <w:spacing w:after="160"/>
      <w:jc w:val="left"/>
      <w:wordWrap w:val="false"/>
      <w:ind w:left="0" w:hanging="0"/>
      <w:rPr/>
    </w:pPr>
  </w:style>
  <w:style w:type="paragraph" w:customStyle="1" w:styleId="Para6">
    <w:name w:val="ParaAttribute6"/>
    <w:pPr>
      <w:spacing w:after="160"/>
      <w:jc w:val="left"/>
      <w:wordWrap w:val="false"/>
      <w:ind w:left="360" w:firstLine="0"/>
      <w:rPr/>
    </w:pPr>
  </w:style>
  <w:style w:type="paragraph" w:customStyle="1" w:styleId="Para7">
    <w:name w:val="ParaAttribute7"/>
    <w:pPr>
      <w:spacing w:after="160"/>
      <w:jc w:val="left"/>
      <w:wordWrap w:val="false"/>
      <w:ind w:left="0" w:hanging="0"/>
      <w:rPr/>
    </w:pPr>
  </w:style>
  <w:style w:type="paragraph" w:customStyle="1" w:styleId="Para8">
    <w:name w:val="ParaAttribute8"/>
    <w:pPr>
      <w:spacing w:after="160"/>
      <w:jc w:val="left"/>
      <w:wordWrap w:val="false"/>
      <w:ind w:firstLine="720"/>
      <w:rPr/>
    </w:pPr>
  </w:style>
  <w:style w:type="paragraph" w:customStyle="1" w:styleId="Para9">
    <w:name w:val="ParaAttribute9"/>
    <w:pPr>
      <w:jc w:val="left"/>
      <w:wordWrap w:val="false"/>
      <w:ind w:left="0" w:hanging="0"/>
      <w:widowControl w:val="false"/>
      <w:rPr/>
    </w:pPr>
  </w:style>
  <w:style w:type="paragraph" w:customStyle="1" w:styleId="Para10">
    <w:name w:val="ParaAttribute10"/>
    <w:pPr>
      <w:jc w:val="left"/>
      <w:wordWrap w:val="false"/>
      <w:ind w:left="0" w:hanging="0"/>
      <w:widowControl w:val="false"/>
      <w:rPr/>
    </w:pPr>
  </w:style>
  <w:style w:type="paragraph" w:customStyle="1" w:styleId="Para11">
    <w:name w:val="ParaAttribute11"/>
    <w:pPr>
      <w:jc w:val="left"/>
      <w:wordWrap w:val="false"/>
      <w:ind w:left="0" w:hanging="0"/>
      <w:widowControl w:val="false"/>
      <w:rPr/>
    </w:pPr>
  </w:style>
  <w:style w:type="paragraph" w:customStyle="1" w:styleId="Para12">
    <w:name w:val="ParaAttribute12"/>
    <w:pPr>
      <w:jc w:val="left"/>
      <w:wordWrap w:val="false"/>
      <w:ind w:left="0" w:hanging="0"/>
      <w:widowControl w:val="false"/>
      <w:rPr/>
    </w:pPr>
  </w:style>
  <w:style w:type="paragraph" w:customStyle="1" w:styleId="Para13">
    <w:name w:val="ParaAttribute13"/>
    <w:pPr>
      <w:jc w:val="left"/>
      <w:wordWrap w:val="false"/>
      <w:ind w:left="0" w:hanging="0"/>
      <w:widowControl w:val="false"/>
      <w:rPr/>
    </w:pPr>
  </w:style>
  <w:style w:type="paragraph" w:customStyle="1" w:styleId="Para14">
    <w:name w:val="ParaAttribute14"/>
    <w:pPr>
      <w:jc w:val="left"/>
      <w:wordWrap w:val="false"/>
      <w:ind w:left="0" w:hanging="0"/>
      <w:widowControl w:val="false"/>
      <w:rPr/>
    </w:pPr>
  </w:style>
  <w:style w:type="character" w:customStyle="1" w:styleId="Character0">
    <w:name w:val="CharAttribute0"/>
    <w:rPr>
      <w:rFonts w:ascii="Times New Roman" w:eastAsia="Times New Roman"/>
      <w:sz w:val="24"/>
    </w:rPr>
  </w:style>
  <w:style w:type="character" w:customStyle="1" w:styleId="Character1">
    <w:name w:val="CharAttribute1"/>
    <w:rPr>
      <w:rFonts w:ascii="Times New Roman" w:eastAsia="Times New Roman"/>
      <w:b/>
      <w:sz w:val="24"/>
    </w:rPr>
  </w:style>
  <w:style w:type="character" w:customStyle="1" w:styleId="Character2">
    <w:name w:val="CharAttribute2"/>
    <w:rPr>
      <w:rFonts w:ascii="Times New Roman" w:eastAsia="Times New Roman"/>
      <w:b/>
      <w:sz w:val="24"/>
    </w:rPr>
  </w:style>
  <w:style w:type="character" w:customStyle="1" w:styleId="Character3">
    <w:name w:val="CharAttribute3"/>
    <w:rPr>
      <w:rFonts w:ascii="Symbol" w:eastAsia="Symbol"/>
      <w:sz w:val="24"/>
    </w:rPr>
  </w:style>
  <w:style w:type="character" w:customStyle="1" w:styleId="Character4">
    <w:name w:val="CharAttribute4"/>
    <w:rPr>
      <w:rFonts w:ascii="Symbol" w:eastAsia="Symbol"/>
      <w:sz w:val="24"/>
    </w:rPr>
  </w:style>
  <w:style w:type="character" w:customStyle="1" w:styleId="Character5">
    <w:name w:val="CharAttribute5"/>
    <w:rPr>
      <w:rFonts w:ascii="Times New Roman" w:eastAsia="Times New Roman"/>
      <w:sz w:val="24"/>
    </w:rPr>
  </w:style>
  <w:style w:type="character" w:customStyle="1" w:styleId="Character6">
    <w:name w:val="CharAttribute6"/>
    <w:rPr>
      <w:rFonts w:ascii="Courier New" w:eastAsia="Courier New"/>
      <w:sz w:val="24"/>
    </w:rPr>
  </w:style>
  <w:style w:type="character" w:customStyle="1" w:styleId="Character7">
    <w:name w:val="CharAttribute7"/>
    <w:rPr>
      <w:rFonts w:ascii="Courier New" w:eastAsia="Courier New"/>
      <w:sz w:val="24"/>
    </w:rPr>
  </w:style>
  <w:style w:type="character" w:customStyle="1" w:styleId="Character8">
    <w:name w:val="CharAttribute8"/>
    <w:rPr>
      <w:rFonts w:ascii="Times New Roman" w:eastAsia="Times New Roman"/>
      <w:i/>
      <w:sz w:val="24"/>
    </w:rPr>
  </w:style>
  <w:style w:type="character" w:customStyle="1" w:styleId="Character9">
    <w:name w:val="CharAttribute9"/>
    <w:rPr>
      <w:rFonts w:ascii="Symbol" w:eastAsia="Symbol"/>
      <w:sz w:val="24"/>
    </w:rPr>
  </w:style>
  <w:style w:type="character" w:customStyle="1" w:styleId="Character10">
    <w:name w:val="CharAttribute10"/>
    <w:rPr>
      <w:rFonts w:ascii="Symbol" w:eastAsia="Symbol"/>
      <w:sz w:val="24"/>
    </w:rPr>
  </w:style>
  <w:style w:type="character" w:customStyle="1" w:styleId="Character11">
    <w:name w:val="CharAttribute11"/>
    <w:rPr>
      <w:rFonts w:ascii="Courier New" w:eastAsia="Courier New"/>
      <w:b/>
      <w:sz w:val="24"/>
    </w:rPr>
  </w:style>
  <w:style w:type="character" w:customStyle="1" w:styleId="Character12">
    <w:name w:val="CharAttribute12"/>
    <w:rPr>
      <w:rFonts w:ascii="Courier New" w:eastAsia="Courier New"/>
      <w:b/>
      <w:sz w:val="24"/>
    </w:rPr>
  </w:style>
  <w:style w:type="character" w:customStyle="1" w:styleId="Character13">
    <w:name w:val="CharAttribute13"/>
    <w:rPr>
      <w:rFonts w:ascii="Times New Roman" w:eastAsia="Times New Roman"/>
      <w:u w:val="single"/>
      <w:color w:val="0563C1"/>
      <w:sz w:val="24"/>
    </w:rPr>
  </w:style>
  <w:style w:type="character" w:customStyle="1" w:styleId="Character14">
    <w:name w:val="CharAttribute14"/>
    <w:rPr>
      <w:rFonts w:ascii="Times New Roman" w:eastAsia="Times New Roman"/>
    </w:rPr>
  </w:style>
  <w:style w:type="character" w:customStyle="1" w:styleId="Character15">
    <w:name w:val="CharAttribute15"/>
    <w:rPr>
      <w:rFonts w:ascii="Times New Roman" w:eastAsia="Times New Roman"/>
      <w:u w:val="single"/>
      <w:color w:val="0563C1"/>
      <w:sz w:val="24"/>
    </w:rPr>
  </w:style>
  <w:style w:type="character" w:customStyle="1" w:styleId="Character16">
    <w:name w:val="CharAttribute16"/>
    <w:rPr>
      <w:rFonts w:ascii="Times New Roman" w:eastAsia="Times New Roman"/>
      <w:sz w:val="24"/>
    </w:rPr>
  </w:style>
  <w:style w:type="character" w:customStyle="1" w:styleId="Character17">
    <w:name w:val="CharAttribute17"/>
    <w:rPr>
      <w:rFonts w:ascii="Times New Roman" w:eastAsia="Times New Roman"/>
      <w:sz w:val="24"/>
    </w:rPr>
  </w:style>
  <w:style w:type="character" w:customStyle="1" w:styleId="Character18">
    <w:name w:val="CharAttribute18"/>
    <w:rPr>
      <w:rFonts w:ascii="Times New Roman" w:eastAsia="Times New Roman"/>
    </w:rPr>
  </w:style>
  <w:style w:type="character" w:customStyle="1" w:styleId="Character19">
    <w:name w:val="CharAttribute19"/>
    <w:rPr>
      <w:rFonts w:ascii="Times New Roman" w:eastAsia="Times New Roman"/>
    </w:rPr>
  </w:style>
  <w:style w:type="character" w:customStyle="1" w:styleId="Character20">
    <w:name w:val="CharAttribute20"/>
    <w:rPr>
      <w:rFonts w:ascii="Times New Roman" w:eastAsia="Times New Roman"/>
    </w:rPr>
  </w:style>
  <w:style w:type="character" w:customStyle="1" w:styleId="Character21">
    <w:name w:val="CharAttribute21"/>
    <w:rPr>
      <w:rFonts w:ascii="Times New Roman" w:eastAsia="Times New Roman"/>
    </w:rPr>
  </w:style>
  <w:style w:type="character" w:customStyle="1" w:styleId="Character22">
    <w:name w:val="CharAttribute22"/>
    <w:rPr>
      <w:rFonts w:ascii="Times New Roman" w:eastAsia="Times New Roman"/>
    </w:rPr>
  </w:style>
  <w:style w:type="character" w:customStyle="1" w:styleId="Character23">
    <w:name w:val="CharAttribute23"/>
    <w:rPr>
      <w:rFonts w:ascii="Times New Roman" w:eastAsia="Times New Roman"/>
      <w:u w:val="single"/>
      <w:color w:val="0000FF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numbering" Target="numbering.xml"></Relationship><Relationship Id="rId6" Type="http://schemas.openxmlformats.org/officeDocument/2006/relationships/hyperlink" Target="mailto:crichardson@cerritos.edu" TargetMode="External"></Relationship><Relationship Id="rId7" Type="http://schemas.openxmlformats.org/officeDocument/2006/relationships/header" Target="header1.xml"></Relationship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1023</Characters>
  <CharactersWithSpaces>0</CharactersWithSpaces>
  <Company>Cerritos College</Company>
  <DocSecurity>0</DocSecurity>
  <HyperlinksChanged>false</HyperlinksChanged>
  <Lines>7</Lines>
  <LinksUpToDate>false</LinksUpToDate>
  <Pages>1</Pages>
  <Paragraphs>2</Paragraphs>
  <Words>152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Richardson, Christopher</dc:creator>
  <cp:lastModifiedBy>Richardson, Christopher</cp:lastModifiedBy>
  <dcterms:modified xsi:type="dcterms:W3CDTF">2014-01-27T18:00:00Z</dcterms:modified>
</cp:coreProperties>
</file>